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E4" w:rsidRPr="00B37CE4" w:rsidRDefault="00B37CE4" w:rsidP="00B37CE4">
      <w:pPr>
        <w:rPr>
          <w:b/>
        </w:rPr>
      </w:pPr>
      <w:r w:rsidRPr="00B37CE4">
        <w:rPr>
          <w:b/>
        </w:rPr>
        <w:t>BHEL 2010 Sample Placement paper</w:t>
      </w:r>
    </w:p>
    <w:p w:rsidR="00B37CE4" w:rsidRDefault="00B37CE4" w:rsidP="00B37CE4"/>
    <w:p w:rsidR="00B37CE4" w:rsidRDefault="00B37CE4" w:rsidP="00B37CE4">
      <w:r>
        <w:t>1. Sintered and tungsten carbides can be machined by: = EDM</w:t>
      </w:r>
    </w:p>
    <w:p w:rsidR="00B37CE4" w:rsidRDefault="00B37CE4" w:rsidP="00B37CE4"/>
    <w:p w:rsidR="00B37CE4" w:rsidRDefault="00B37CE4" w:rsidP="00B37CE4">
      <w:r>
        <w:t>2. What kind of abrasive cut off wheel should be used to cut concrete, stone and masonry? =Diamond grit.</w:t>
      </w:r>
    </w:p>
    <w:p w:rsidR="00B37CE4" w:rsidRDefault="00B37CE4" w:rsidP="00B37CE4"/>
    <w:p w:rsidR="00B37CE4" w:rsidRDefault="00B37CE4" w:rsidP="00B37CE4">
      <w:r>
        <w:t>3. In break-even analysis, total cost consists of: = Fixed cost + Variable cost.</w:t>
      </w:r>
    </w:p>
    <w:p w:rsidR="00B37CE4" w:rsidRDefault="00B37CE4" w:rsidP="00B37CE4"/>
    <w:p w:rsidR="00B37CE4" w:rsidRDefault="00B37CE4" w:rsidP="00B37CE4">
      <w:r>
        <w:t xml:space="preserve">4. The amount deducted from the salary of workers towards employees provident fund </w:t>
      </w:r>
      <w:proofErr w:type="gramStart"/>
      <w:r>
        <w:t>is :</w:t>
      </w:r>
      <w:proofErr w:type="gramEnd"/>
      <w:r>
        <w:t xml:space="preserve"> =deposited in the account of worker with Provident Fund Commissioner.</w:t>
      </w:r>
    </w:p>
    <w:p w:rsidR="00B37CE4" w:rsidRDefault="00B37CE4" w:rsidP="00B37CE4"/>
    <w:p w:rsidR="00B37CE4" w:rsidRDefault="00B37CE4" w:rsidP="00B37CE4">
      <w:r>
        <w:t>5. PERT is: = event oriented technique</w:t>
      </w:r>
    </w:p>
    <w:p w:rsidR="00B37CE4" w:rsidRDefault="00B37CE4" w:rsidP="00B37CE4"/>
    <w:p w:rsidR="00B37CE4" w:rsidRDefault="00B37CE4" w:rsidP="00B37CE4">
      <w:r>
        <w:t>6. Bar charts are suitable for: = minor works.</w:t>
      </w:r>
    </w:p>
    <w:p w:rsidR="00B37CE4" w:rsidRDefault="00B37CE4" w:rsidP="00B37CE4"/>
    <w:p w:rsidR="00B37CE4" w:rsidRDefault="00B37CE4" w:rsidP="00B37CE4">
      <w:proofErr w:type="gramStart"/>
      <w:r>
        <w:t>7. ?</w:t>
      </w:r>
      <w:proofErr w:type="gramEnd"/>
      <w:r>
        <w:t xml:space="preserve"> </w:t>
      </w:r>
      <w:proofErr w:type="gramStart"/>
      <w:r>
        <w:t>on</w:t>
      </w:r>
      <w:proofErr w:type="gramEnd"/>
      <w:r>
        <w:t xml:space="preserve"> a PERT/CPM chart represents: = a significant event representing some mile-stone</w:t>
      </w:r>
    </w:p>
    <w:p w:rsidR="00B37CE4" w:rsidRDefault="00B37CE4" w:rsidP="00B37CE4"/>
    <w:p w:rsidR="00B37CE4" w:rsidRDefault="00B37CE4" w:rsidP="00B37CE4">
      <w:r>
        <w:t xml:space="preserve">8. Electron volt is the unit </w:t>
      </w:r>
      <w:proofErr w:type="gramStart"/>
      <w:r>
        <w:t>of :</w:t>
      </w:r>
      <w:proofErr w:type="gramEnd"/>
      <w:r>
        <w:t xml:space="preserve"> = Energy.</w:t>
      </w:r>
    </w:p>
    <w:p w:rsidR="00B37CE4" w:rsidRDefault="00B37CE4" w:rsidP="00B37CE4"/>
    <w:p w:rsidR="00B37CE4" w:rsidRDefault="00B37CE4" w:rsidP="00B37CE4">
      <w:r>
        <w:t>9. Seamless tubes are made by?</w:t>
      </w:r>
    </w:p>
    <w:p w:rsidR="00B37CE4" w:rsidRDefault="00B37CE4" w:rsidP="00B37CE4"/>
    <w:p w:rsidR="00B37CE4" w:rsidRDefault="00B37CE4" w:rsidP="00B37CE4">
      <w:r>
        <w:t>10. Reheating in gas turbine results in: = increase of work ratio and decrease of thermal efficiency.</w:t>
      </w:r>
    </w:p>
    <w:p w:rsidR="00B37CE4" w:rsidRDefault="00B37CE4" w:rsidP="00B37CE4"/>
    <w:p w:rsidR="00B37CE4" w:rsidRDefault="00B37CE4" w:rsidP="00B37CE4">
      <w:r>
        <w:t>11. Why DC current is not used in transformer?</w:t>
      </w:r>
    </w:p>
    <w:p w:rsidR="00B37CE4" w:rsidRDefault="00B37CE4" w:rsidP="00B37CE4"/>
    <w:p w:rsidR="00B37CE4" w:rsidRDefault="00B37CE4" w:rsidP="00B37CE4">
      <w:r>
        <w:lastRenderedPageBreak/>
        <w:t>12. What is the purpose of draft tube in hydraulic turbines: = to convert the kinetic energy into pressure energy.</w:t>
      </w:r>
    </w:p>
    <w:p w:rsidR="00B37CE4" w:rsidRDefault="00B37CE4" w:rsidP="00B37CE4"/>
    <w:p w:rsidR="00B37CE4" w:rsidRDefault="00B37CE4" w:rsidP="00B37CE4">
      <w:r>
        <w:t xml:space="preserve">13. A mass of 100kg is falling from a height of 1m and penetrates the sand to 1m. </w:t>
      </w:r>
      <w:proofErr w:type="gramStart"/>
      <w:r>
        <w:t>what</w:t>
      </w:r>
      <w:proofErr w:type="gramEnd"/>
      <w:r>
        <w:t xml:space="preserve"> is the resistance force of the sand?</w:t>
      </w:r>
    </w:p>
    <w:p w:rsidR="00B37CE4" w:rsidRDefault="00B37CE4" w:rsidP="00B37CE4"/>
    <w:p w:rsidR="00B37CE4" w:rsidRDefault="00B37CE4" w:rsidP="00B37CE4">
      <w:r>
        <w:t>14. Two cars travel in the same direction at 40km/hr at a regular distance. A car comes in the opposite direction at 60km/hr. It meets each car in a gap of 8 seconds. What is the distance between the two cars?</w:t>
      </w:r>
    </w:p>
    <w:p w:rsidR="00B37CE4" w:rsidRDefault="00B37CE4" w:rsidP="00B37CE4"/>
    <w:p w:rsidR="00B37CE4" w:rsidRDefault="00B37CE4" w:rsidP="00B37CE4">
      <w:r>
        <w:t xml:space="preserve">15. A projectile is fired at an </w:t>
      </w:r>
      <w:proofErr w:type="gramStart"/>
      <w:r>
        <w:t>angle ?</w:t>
      </w:r>
      <w:proofErr w:type="gramEnd"/>
      <w:r>
        <w:t xml:space="preserve"> </w:t>
      </w:r>
      <w:proofErr w:type="gramStart"/>
      <w:r>
        <w:t>to</w:t>
      </w:r>
      <w:proofErr w:type="gramEnd"/>
      <w:r>
        <w:t xml:space="preserve"> the vertical. Its horizontal range will be maximum </w:t>
      </w:r>
      <w:proofErr w:type="gramStart"/>
      <w:r>
        <w:t>when ?</w:t>
      </w:r>
      <w:proofErr w:type="gramEnd"/>
      <w:r>
        <w:t xml:space="preserve"> </w:t>
      </w:r>
      <w:proofErr w:type="gramStart"/>
      <w:r>
        <w:t>is .</w:t>
      </w:r>
      <w:proofErr w:type="gramEnd"/>
      <w:r>
        <w:t xml:space="preserve"> =450</w:t>
      </w:r>
    </w:p>
    <w:p w:rsidR="00B37CE4" w:rsidRDefault="00B37CE4" w:rsidP="00B37CE4"/>
    <w:p w:rsidR="00B37CE4" w:rsidRDefault="00B37CE4" w:rsidP="00B37CE4">
      <w:r>
        <w:t>16. An elevator weighing 1000kg attains an upward velocity of 4m/sec in two seconds with uniform acceleration. The tension in the supporting cables will be = 1200kg.</w:t>
      </w:r>
    </w:p>
    <w:p w:rsidR="00B37CE4" w:rsidRDefault="00B37CE4" w:rsidP="00B37CE4"/>
    <w:p w:rsidR="00B37CE4" w:rsidRDefault="00B37CE4" w:rsidP="00B37CE4">
      <w:r>
        <w:t xml:space="preserve">17. A 13m ladder is placed against a smooth vertical wall with its lower end 5m from the wall. What should be the co-efficient of friction between ladder and floor so that it remains in </w:t>
      </w:r>
      <w:proofErr w:type="gramStart"/>
      <w:r>
        <w:t>equilibrium.</w:t>
      </w:r>
      <w:proofErr w:type="gramEnd"/>
      <w:r>
        <w:t xml:space="preserve"> = 0.21</w:t>
      </w:r>
    </w:p>
    <w:p w:rsidR="00B37CE4" w:rsidRDefault="00B37CE4" w:rsidP="00B37CE4"/>
    <w:p w:rsidR="00B37CE4" w:rsidRDefault="00B37CE4" w:rsidP="00B37CE4">
      <w:r>
        <w:t>18. A car is moving with a velocity of 60km/hr and possesses energy of 5×105 joules. The mass of the car will be. =3000kg.</w:t>
      </w:r>
    </w:p>
    <w:p w:rsidR="00B37CE4" w:rsidRDefault="00B37CE4" w:rsidP="00B37CE4"/>
    <w:p w:rsidR="00B37CE4" w:rsidRDefault="00B37CE4" w:rsidP="00B37CE4">
      <w:r>
        <w:t xml:space="preserve">19. If l is the span of a light suspension bridge whose each cable carries total weight (w) and the central </w:t>
      </w:r>
      <w:proofErr w:type="spellStart"/>
      <w:r>
        <w:t>diop</w:t>
      </w:r>
      <w:proofErr w:type="spellEnd"/>
      <w:r>
        <w:t xml:space="preserve"> is y, the horizontal pull at each support is: = </w:t>
      </w:r>
      <w:proofErr w:type="spellStart"/>
      <w:r>
        <w:t>wl</w:t>
      </w:r>
      <w:proofErr w:type="spellEnd"/>
      <w:r>
        <w:t>/y OR</w:t>
      </w:r>
    </w:p>
    <w:p w:rsidR="00B37CE4" w:rsidRDefault="00B37CE4" w:rsidP="00B37CE4"/>
    <w:p w:rsidR="00B37CE4" w:rsidRDefault="00B37CE4" w:rsidP="00B37CE4">
      <w:r>
        <w:t>20. A beam of length l, having uniform load w kg/unit length is supported freely at the ends. The moments at mid span will be: = wl2/8.</w:t>
      </w:r>
    </w:p>
    <w:p w:rsidR="00B37CE4" w:rsidRDefault="00B37CE4" w:rsidP="00B37CE4"/>
    <w:p w:rsidR="00B37CE4" w:rsidRDefault="00B37CE4" w:rsidP="00B37CE4">
      <w:r>
        <w:t xml:space="preserve">21. A boiler shell 200cm </w:t>
      </w:r>
      <w:proofErr w:type="spellStart"/>
      <w:r>
        <w:t>dia</w:t>
      </w:r>
      <w:proofErr w:type="spellEnd"/>
      <w:r>
        <w:t xml:space="preserve"> and plate thickness 1.5cm is subjected to internal pressure of 1.5MN/m2, </w:t>
      </w:r>
      <w:proofErr w:type="gramStart"/>
      <w:r>
        <w:t>then</w:t>
      </w:r>
      <w:proofErr w:type="gramEnd"/>
      <w:r>
        <w:t xml:space="preserve"> the hoop stress will be. = 100N/m2</w:t>
      </w:r>
    </w:p>
    <w:p w:rsidR="00B37CE4" w:rsidRDefault="00B37CE4" w:rsidP="00B37CE4"/>
    <w:p w:rsidR="00B37CE4" w:rsidRDefault="00B37CE4" w:rsidP="00B37CE4">
      <w:r>
        <w:t xml:space="preserve">22. 100KW is to be transmitted by each of two separate shafts. A is turning at 250rpm and B at 300rpm. Which shaft must have greater </w:t>
      </w:r>
      <w:proofErr w:type="gramStart"/>
      <w:r>
        <w:t>diameter.:</w:t>
      </w:r>
      <w:proofErr w:type="gramEnd"/>
      <w:r>
        <w:t xml:space="preserve"> = B</w:t>
      </w:r>
    </w:p>
    <w:p w:rsidR="00B37CE4" w:rsidRDefault="00B37CE4" w:rsidP="00B37CE4"/>
    <w:p w:rsidR="00B37CE4" w:rsidRDefault="00B37CE4" w:rsidP="00B37CE4">
      <w:r>
        <w:t>23. Two identical leaf springs of spring constant k are arranged like cantilevers in parallel and attached at free end by a spring of spring constant k. The equivalent spring constant of combination is; = 1.5k.</w:t>
      </w:r>
    </w:p>
    <w:p w:rsidR="00B37CE4" w:rsidRDefault="00B37CE4" w:rsidP="00B37CE4"/>
    <w:p w:rsidR="00B37CE4" w:rsidRDefault="00B37CE4" w:rsidP="00B37CE4">
      <w:r>
        <w:t>24. Automobile steering gear is an example of: = lower pair.</w:t>
      </w:r>
    </w:p>
    <w:p w:rsidR="00B37CE4" w:rsidRDefault="00B37CE4" w:rsidP="00B37CE4"/>
    <w:p w:rsidR="00B37CE4" w:rsidRDefault="00B37CE4" w:rsidP="00B37CE4">
      <w:r>
        <w:t xml:space="preserve">25. The type of coupling used to join two shafts whose axes are neither in same straight line nor </w:t>
      </w:r>
      <w:proofErr w:type="gramStart"/>
      <w:r>
        <w:t>parallel,</w:t>
      </w:r>
      <w:proofErr w:type="gramEnd"/>
      <w:r>
        <w:t xml:space="preserve"> but intersect is. = Universal coupling.</w:t>
      </w:r>
    </w:p>
    <w:p w:rsidR="00B37CE4" w:rsidRDefault="00B37CE4" w:rsidP="00B37CE4"/>
    <w:p w:rsidR="00B37CE4" w:rsidRDefault="00B37CE4" w:rsidP="00B37CE4">
      <w:r>
        <w:t>26. The ratio of two specific heats of air is equal to. = 1.41</w:t>
      </w:r>
    </w:p>
    <w:p w:rsidR="00B37CE4" w:rsidRDefault="00B37CE4" w:rsidP="00B37CE4"/>
    <w:p w:rsidR="00B37CE4" w:rsidRDefault="00B37CE4" w:rsidP="00B37CE4">
      <w:r>
        <w:t>27. A perfect gas at 270C is heated at constant pressure till its volume is double. The final temperature is = 3270C</w:t>
      </w:r>
    </w:p>
    <w:p w:rsidR="00B37CE4" w:rsidRDefault="00B37CE4" w:rsidP="00B37CE4"/>
    <w:p w:rsidR="00B37CE4" w:rsidRDefault="00B37CE4" w:rsidP="00B37CE4">
      <w:r>
        <w:t>28. An engine operates between temperature of 9000K and T2 and another engine between T2 and 8000K. For both to do equal work, value of T2 will be. = 6500K</w:t>
      </w:r>
    </w:p>
    <w:p w:rsidR="00B37CE4" w:rsidRDefault="00B37CE4" w:rsidP="00B37CE4"/>
    <w:p w:rsidR="00B37CE4" w:rsidRDefault="00B37CE4" w:rsidP="00B37CE4">
      <w:r>
        <w:t>29. Internal energy of a substance depends on = Temperature</w:t>
      </w:r>
    </w:p>
    <w:p w:rsidR="00B37CE4" w:rsidRDefault="00B37CE4" w:rsidP="00B37CE4"/>
    <w:p w:rsidR="00B37CE4" w:rsidRDefault="00B37CE4" w:rsidP="00B37CE4">
      <w:r>
        <w:t xml:space="preserve">30. Work done in compressing 1kg of gas adiabatically from p1,V1,T1 to p2, V2, T2 is equal to = </w:t>
      </w:r>
      <w:proofErr w:type="spellStart"/>
      <w:r>
        <w:t>Cv</w:t>
      </w:r>
      <w:proofErr w:type="spellEnd"/>
      <w:r>
        <w:t>(T2-T1)</w:t>
      </w:r>
    </w:p>
    <w:p w:rsidR="00B37CE4" w:rsidRDefault="00B37CE4" w:rsidP="00B37CE4"/>
    <w:p w:rsidR="00B37CE4" w:rsidRDefault="00B37CE4" w:rsidP="00B37CE4">
      <w:r>
        <w:t>31. The unit of entropy is = J/kg 0K</w:t>
      </w:r>
    </w:p>
    <w:p w:rsidR="00B37CE4" w:rsidRDefault="00B37CE4" w:rsidP="00B37CE4"/>
    <w:p w:rsidR="00B37CE4" w:rsidRDefault="00B37CE4" w:rsidP="00B37CE4">
      <w:r>
        <w:t xml:space="preserve">32. Indicated power of a 4-stroke engine is equal to = </w:t>
      </w:r>
      <w:proofErr w:type="spellStart"/>
      <w:r>
        <w:t>pLAN</w:t>
      </w:r>
      <w:proofErr w:type="spellEnd"/>
      <w:r>
        <w:t>/2</w:t>
      </w:r>
    </w:p>
    <w:p w:rsidR="00B37CE4" w:rsidRDefault="00B37CE4" w:rsidP="00B37CE4"/>
    <w:p w:rsidR="00B37CE4" w:rsidRDefault="00B37CE4" w:rsidP="00B37CE4">
      <w:r>
        <w:t xml:space="preserve">33. Which of the following is not an internal combustion </w:t>
      </w:r>
      <w:proofErr w:type="gramStart"/>
      <w:r>
        <w:t>engine :</w:t>
      </w:r>
      <w:proofErr w:type="gramEnd"/>
      <w:r>
        <w:t xml:space="preserve"> a) 2 stroke petrol engine b)4 stroke petrol engine c) Diesel engine d) steam engine e) Gas turbine. = (d)</w:t>
      </w:r>
    </w:p>
    <w:p w:rsidR="00B37CE4" w:rsidRDefault="00B37CE4" w:rsidP="00B37CE4"/>
    <w:p w:rsidR="00B37CE4" w:rsidRDefault="00B37CE4" w:rsidP="00B37CE4">
      <w:r>
        <w:t>34. If one cylinder of a diesel engine receives more fuel than the others, then for that cylinder the: a) exhaust will be smoky b) piston rings would stick into piston grooves c) exhaust temperature will be high d) engine starts overheating e) all of the above. = (e)</w:t>
      </w:r>
    </w:p>
    <w:p w:rsidR="00B37CE4" w:rsidRDefault="00B37CE4" w:rsidP="00B37CE4"/>
    <w:p w:rsidR="00B37CE4" w:rsidRDefault="00B37CE4" w:rsidP="00B37CE4">
      <w:r>
        <w:t>35. The spark plug gap is normally maintained at: = 0.45 to 0.6mm</w:t>
      </w:r>
    </w:p>
    <w:p w:rsidR="00B37CE4" w:rsidRDefault="00B37CE4" w:rsidP="00B37CE4"/>
    <w:p w:rsidR="00B37CE4" w:rsidRDefault="00B37CE4" w:rsidP="00B37CE4">
      <w:r>
        <w:t xml:space="preserve">36. A distributor in spark ignition engines performs the function </w:t>
      </w:r>
      <w:proofErr w:type="gramStart"/>
      <w:r>
        <w:t>of :</w:t>
      </w:r>
      <w:proofErr w:type="gramEnd"/>
      <w:r>
        <w:t xml:space="preserve"> = Providing the correct firing order in engine</w:t>
      </w:r>
    </w:p>
    <w:p w:rsidR="00B37CE4" w:rsidRDefault="00B37CE4" w:rsidP="00B37CE4"/>
    <w:p w:rsidR="00B37CE4" w:rsidRDefault="00B37CE4" w:rsidP="00B37CE4">
      <w:r>
        <w:t>37. Which of the following does not relate to C.I. engine:: a) fuel pump b) fuel injector c) governor d) carburetor e) flywheel = (d)</w:t>
      </w:r>
    </w:p>
    <w:p w:rsidR="00B37CE4" w:rsidRDefault="00B37CE4" w:rsidP="00B37CE4"/>
    <w:p w:rsidR="00B37CE4" w:rsidRDefault="00B37CE4" w:rsidP="00B37CE4">
      <w:r>
        <w:t>38. Air fuel ratio in a jet engine is = 60:1</w:t>
      </w:r>
    </w:p>
    <w:p w:rsidR="00B37CE4" w:rsidRDefault="00B37CE4" w:rsidP="00B37CE4"/>
    <w:p w:rsidR="00B37CE4" w:rsidRDefault="00B37CE4" w:rsidP="00B37CE4">
      <w:r>
        <w:t xml:space="preserve">39. What is the value of </w:t>
      </w:r>
      <w:proofErr w:type="spellStart"/>
      <w:r>
        <w:t>Prandtl</w:t>
      </w:r>
      <w:proofErr w:type="spellEnd"/>
      <w:r>
        <w:t xml:space="preserve"> No.?</w:t>
      </w:r>
    </w:p>
    <w:p w:rsidR="00B37CE4" w:rsidRDefault="00B37CE4" w:rsidP="00B37CE4"/>
    <w:p w:rsidR="00B37CE4" w:rsidRDefault="00B37CE4" w:rsidP="00B37CE4">
      <w:r>
        <w:t>40. In domestic refrigerator, the tubes at the back of the refrigerator are: a) evaporator b) condenser c) capillary tubes d)………</w:t>
      </w:r>
    </w:p>
    <w:p w:rsidR="00B37CE4" w:rsidRDefault="00B37CE4" w:rsidP="00B37CE4"/>
    <w:p w:rsidR="00B37CE4" w:rsidRDefault="00B37CE4" w:rsidP="00B37CE4">
      <w:r>
        <w:t xml:space="preserve">41. Which refrigerants </w:t>
      </w:r>
      <w:proofErr w:type="gramStart"/>
      <w:r>
        <w:t>has</w:t>
      </w:r>
      <w:proofErr w:type="gramEnd"/>
      <w:r>
        <w:t xml:space="preserve"> the highest critical point temperature. = Freon-11</w:t>
      </w:r>
    </w:p>
    <w:p w:rsidR="00B37CE4" w:rsidRDefault="00B37CE4" w:rsidP="00B37CE4"/>
    <w:p w:rsidR="00B37CE4" w:rsidRDefault="00B37CE4" w:rsidP="00B37CE4">
      <w:r>
        <w:t>42. Wet bulb temperature is. = indication of amount of moisture in air</w:t>
      </w:r>
    </w:p>
    <w:p w:rsidR="00B37CE4" w:rsidRDefault="00B37CE4" w:rsidP="00B37CE4"/>
    <w:p w:rsidR="00B37CE4" w:rsidRDefault="00B37CE4" w:rsidP="00B37CE4">
      <w:r>
        <w:t xml:space="preserve">43. On </w:t>
      </w:r>
      <w:proofErr w:type="spellStart"/>
      <w:r>
        <w:t>psychrometric</w:t>
      </w:r>
      <w:proofErr w:type="spellEnd"/>
      <w:r>
        <w:t xml:space="preserve"> chart, dry bulb temperature lines are. = Vertical</w:t>
      </w:r>
    </w:p>
    <w:p w:rsidR="00B37CE4" w:rsidRDefault="00B37CE4" w:rsidP="00B37CE4"/>
    <w:p w:rsidR="00B37CE4" w:rsidRDefault="00B37CE4" w:rsidP="00B37CE4">
      <w:r>
        <w:t xml:space="preserve">44. Surface tension has the units. = </w:t>
      </w:r>
      <w:proofErr w:type="spellStart"/>
      <w:r>
        <w:t>newtons</w:t>
      </w:r>
      <w:proofErr w:type="spellEnd"/>
      <w:r>
        <w:t>/m</w:t>
      </w:r>
    </w:p>
    <w:p w:rsidR="00B37CE4" w:rsidRDefault="00B37CE4" w:rsidP="00B37CE4"/>
    <w:p w:rsidR="00B37CE4" w:rsidRDefault="00B37CE4" w:rsidP="00B37CE4">
      <w:r>
        <w:t xml:space="preserve">45. The line of action of the buoyant force acts through the. = </w:t>
      </w:r>
      <w:proofErr w:type="spellStart"/>
      <w:r>
        <w:t>centroid</w:t>
      </w:r>
      <w:proofErr w:type="spellEnd"/>
      <w:r>
        <w:t xml:space="preserve"> of the displaced volume of fluid</w:t>
      </w:r>
    </w:p>
    <w:p w:rsidR="00B37CE4" w:rsidRDefault="00B37CE4" w:rsidP="00B37CE4"/>
    <w:p w:rsidR="00B37CE4" w:rsidRDefault="00B37CE4" w:rsidP="00B37CE4">
      <w:r>
        <w:t>46. A pressure of 25m of head of water is equal to. =245kN/m2</w:t>
      </w:r>
    </w:p>
    <w:p w:rsidR="00B37CE4" w:rsidRDefault="00B37CE4" w:rsidP="00B37CE4"/>
    <w:p w:rsidR="00B37CE4" w:rsidRDefault="00B37CE4" w:rsidP="00B37CE4">
      <w:r>
        <w:t>47. For a submerged body to be in stable equilibrium, the centre of gravity should be. =Below the centre of buoyancy.</w:t>
      </w:r>
    </w:p>
    <w:p w:rsidR="00B37CE4" w:rsidRDefault="00B37CE4" w:rsidP="00B37CE4"/>
    <w:p w:rsidR="00B37CE4" w:rsidRDefault="00B37CE4" w:rsidP="00B37CE4">
      <w:r>
        <w:t xml:space="preserve">48. The actual velocity at vena </w:t>
      </w:r>
      <w:proofErr w:type="spellStart"/>
      <w:r>
        <w:t>contracta</w:t>
      </w:r>
      <w:proofErr w:type="spellEnd"/>
      <w:r>
        <w:t xml:space="preserve"> for flow through an orifice from a reservoir of height H=</w:t>
      </w:r>
      <w:proofErr w:type="gramStart"/>
      <w:r>
        <w:t>?.</w:t>
      </w:r>
      <w:proofErr w:type="gramEnd"/>
      <w:r>
        <w:t xml:space="preserve"> =Cvv2gH</w:t>
      </w:r>
    </w:p>
    <w:p w:rsidR="00B37CE4" w:rsidRDefault="00B37CE4" w:rsidP="00B37CE4"/>
    <w:p w:rsidR="00B37CE4" w:rsidRDefault="00B37CE4" w:rsidP="00B37CE4">
      <w:r>
        <w:t>49. A body weighing 2kg in air weights 2.5kg when submerged in water. Its specific gravity is. = 6</w:t>
      </w:r>
    </w:p>
    <w:p w:rsidR="00B37CE4" w:rsidRDefault="00B37CE4" w:rsidP="00B37CE4"/>
    <w:p w:rsidR="00B37CE4" w:rsidRDefault="00B37CE4" w:rsidP="00B37CE4">
      <w:r>
        <w:t xml:space="preserve">50. </w:t>
      </w:r>
      <w:proofErr w:type="gramStart"/>
      <w:r>
        <w:t>In</w:t>
      </w:r>
      <w:proofErr w:type="gramEnd"/>
      <w:r>
        <w:t xml:space="preserve"> a free vortex motion: = each particle moves in a circular path with a speed varying inversely as the distance from the centre.</w:t>
      </w:r>
    </w:p>
    <w:p w:rsidR="00B37CE4" w:rsidRDefault="00B37CE4" w:rsidP="00B37CE4"/>
    <w:p w:rsidR="00B37CE4" w:rsidRDefault="00B37CE4" w:rsidP="00B37CE4">
      <w:r>
        <w:t xml:space="preserve">51. A centrifugal pump has speed-1000rpm, Flow-1200l.p.m, Head-20m, Power-5H.P. If its speed is increased to 1500rpm, new flow will </w:t>
      </w:r>
      <w:proofErr w:type="gramStart"/>
      <w:r>
        <w:t>be.:</w:t>
      </w:r>
      <w:proofErr w:type="gramEnd"/>
      <w:r>
        <w:t xml:space="preserve"> = 1800l.p.m</w:t>
      </w:r>
    </w:p>
    <w:p w:rsidR="00B37CE4" w:rsidRDefault="00B37CE4" w:rsidP="00B37CE4"/>
    <w:p w:rsidR="00B37CE4" w:rsidRDefault="00B37CE4" w:rsidP="00B37CE4">
      <w:r>
        <w:t>52. Runaway speed of a hydraulic turbine is: = the speed if the turbine runner is allowed to revolve freely without load and with the wicket gates wide open.</w:t>
      </w:r>
    </w:p>
    <w:p w:rsidR="00B37CE4" w:rsidRDefault="00B37CE4" w:rsidP="00B37CE4"/>
    <w:p w:rsidR="00B37CE4" w:rsidRDefault="00B37CE4" w:rsidP="00B37CE4">
      <w:r>
        <w:t>53. 10m of water column is equal to = 100kN/m2</w:t>
      </w:r>
    </w:p>
    <w:p w:rsidR="00B37CE4" w:rsidRDefault="00B37CE4" w:rsidP="00B37CE4"/>
    <w:p w:rsidR="00B37CE4" w:rsidRDefault="00B37CE4" w:rsidP="00B37CE4">
      <w:r>
        <w:t>54. M.I. of a circular area about an axis perpendicular to the area is: = pr4/2</w:t>
      </w:r>
    </w:p>
    <w:p w:rsidR="00B37CE4" w:rsidRDefault="00B37CE4" w:rsidP="00B37CE4"/>
    <w:p w:rsidR="00B37CE4" w:rsidRDefault="00B37CE4" w:rsidP="00B37CE4">
      <w:r>
        <w:t>55. To transmit power from one rotation shaft to another whose axes are neither parallel nor intersecting, use: = Spiral gear.</w:t>
      </w:r>
    </w:p>
    <w:p w:rsidR="00B37CE4" w:rsidRDefault="00B37CE4" w:rsidP="00B37CE4"/>
    <w:p w:rsidR="00B37CE4" w:rsidRDefault="00B37CE4" w:rsidP="00B37CE4">
      <w:r>
        <w:t xml:space="preserve">56. A gear having 100 teeth is fixed and another gear having 25 teeth revolves around it, the centre lines of both gears being joined by an arm. How many revolutions will be made by gear of 25 teeth for one revolution of </w:t>
      </w:r>
      <w:proofErr w:type="gramStart"/>
      <w:r>
        <w:t>arm.</w:t>
      </w:r>
      <w:proofErr w:type="gramEnd"/>
      <w:r>
        <w:t xml:space="preserve"> = 5 rev.</w:t>
      </w:r>
    </w:p>
    <w:p w:rsidR="00B37CE4" w:rsidRDefault="00B37CE4" w:rsidP="00B37CE4"/>
    <w:p w:rsidR="00B37CE4" w:rsidRDefault="00B37CE4" w:rsidP="00B37CE4">
      <w:r>
        <w:t>57. The secondary critical speed of a shaft occurs at: = twice the speed of primary critical speed.</w:t>
      </w:r>
    </w:p>
    <w:p w:rsidR="00B37CE4" w:rsidRDefault="00B37CE4" w:rsidP="00B37CE4"/>
    <w:p w:rsidR="00B37CE4" w:rsidRDefault="00B37CE4" w:rsidP="00B37CE4">
      <w:r>
        <w:t>58. Brittle coating technique is used for: = experimental stress analysis.</w:t>
      </w:r>
    </w:p>
    <w:p w:rsidR="00B37CE4" w:rsidRDefault="00B37CE4" w:rsidP="00B37CE4"/>
    <w:p w:rsidR="00B37CE4" w:rsidRDefault="00B37CE4" w:rsidP="00B37CE4">
      <w:r>
        <w:t>58. Factor of safety is the ratio of: = yield stress/working stress.</w:t>
      </w:r>
    </w:p>
    <w:p w:rsidR="00B37CE4" w:rsidRDefault="00B37CE4" w:rsidP="00B37CE4"/>
    <w:p w:rsidR="00B37CE4" w:rsidRDefault="00B37CE4" w:rsidP="00B37CE4">
      <w:r>
        <w:t>59. Type of gear used for non-intersection perpendicular shafts: = Hypoid gears.</w:t>
      </w:r>
    </w:p>
    <w:p w:rsidR="00B37CE4" w:rsidRDefault="00B37CE4" w:rsidP="00B37CE4"/>
    <w:p w:rsidR="00B37CE4" w:rsidRDefault="00B37CE4" w:rsidP="00B37CE4">
      <w:r>
        <w:t>60. Corrosion resistance of steel is increased by adding: = Chromium &amp; Nickel</w:t>
      </w:r>
    </w:p>
    <w:p w:rsidR="00B37CE4" w:rsidRDefault="00B37CE4" w:rsidP="00B37CE4"/>
    <w:p w:rsidR="00B37CE4" w:rsidRDefault="00B37CE4" w:rsidP="00B37CE4">
      <w:r>
        <w:t>61. The product of Cupola is called: = cast iron</w:t>
      </w:r>
    </w:p>
    <w:p w:rsidR="00B37CE4" w:rsidRDefault="00B37CE4" w:rsidP="00B37CE4"/>
    <w:p w:rsidR="00F1439D" w:rsidRDefault="00B37CE4" w:rsidP="00B37CE4">
      <w:r>
        <w:t xml:space="preserve">62. </w:t>
      </w:r>
      <w:proofErr w:type="spellStart"/>
      <w:r>
        <w:t>Brinell</w:t>
      </w:r>
      <w:proofErr w:type="spellEnd"/>
      <w:r>
        <w:t xml:space="preserve"> tester uses a hardness steel ball of size: = 10mm.</w:t>
      </w:r>
    </w:p>
    <w:sectPr w:rsidR="00F143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7CE4"/>
    <w:rsid w:val="00B37CE4"/>
    <w:rsid w:val="00F14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dc:creator>
  <cp:keywords/>
  <dc:description/>
  <cp:lastModifiedBy>kaushik</cp:lastModifiedBy>
  <cp:revision>2</cp:revision>
  <dcterms:created xsi:type="dcterms:W3CDTF">2010-11-25T03:34:00Z</dcterms:created>
  <dcterms:modified xsi:type="dcterms:W3CDTF">2010-11-25T03:34:00Z</dcterms:modified>
</cp:coreProperties>
</file>